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4C8BB5" w14:textId="77777777" w:rsidR="000C13A5" w:rsidRDefault="00E8695D">
      <w:pPr>
        <w:pBdr>
          <w:top w:val="nil"/>
          <w:left w:val="nil"/>
          <w:bottom w:val="nil"/>
          <w:right w:val="nil"/>
          <w:between w:val="nil"/>
        </w:pBdr>
        <w:rPr>
          <w:rFonts w:ascii="Pinyon Script" w:eastAsia="Pinyon Script" w:hAnsi="Pinyon Script" w:cs="Pinyon Script"/>
          <w:color w:val="FF0000"/>
          <w:sz w:val="48"/>
          <w:szCs w:val="48"/>
        </w:rPr>
      </w:pPr>
      <w:r>
        <w:rPr>
          <w:rFonts w:ascii="Pinyon Script" w:eastAsia="Pinyon Script" w:hAnsi="Pinyon Script" w:cs="Pinyon Script"/>
          <w:color w:val="FF0000"/>
          <w:sz w:val="48"/>
          <w:szCs w:val="48"/>
        </w:rPr>
        <w:t>Little Red Riding Hood</w:t>
      </w:r>
    </w:p>
    <w:p w14:paraId="679889F9" w14:textId="77777777" w:rsidR="000C13A5" w:rsidRDefault="000C13A5">
      <w:pPr>
        <w:pBdr>
          <w:top w:val="nil"/>
          <w:left w:val="nil"/>
          <w:bottom w:val="nil"/>
          <w:right w:val="nil"/>
          <w:between w:val="nil"/>
        </w:pBdr>
      </w:pPr>
    </w:p>
    <w:p w14:paraId="61F212E3" w14:textId="77777777" w:rsidR="000C13A5" w:rsidRDefault="00E8695D">
      <w:pPr>
        <w:pBdr>
          <w:top w:val="nil"/>
          <w:left w:val="nil"/>
          <w:bottom w:val="nil"/>
          <w:right w:val="nil"/>
          <w:between w:val="nil"/>
        </w:pBdr>
      </w:pPr>
      <w:r>
        <w:t>We are learning to write an argument.</w:t>
      </w:r>
      <w:r>
        <w:tab/>
      </w:r>
      <w:r>
        <w:tab/>
      </w:r>
      <w:r>
        <w:tab/>
      </w:r>
      <w:r>
        <w:tab/>
      </w:r>
      <w:r>
        <w:tab/>
      </w:r>
    </w:p>
    <w:p w14:paraId="1ECB6ADB" w14:textId="77777777" w:rsidR="000C13A5" w:rsidRDefault="00E8695D">
      <w:pPr>
        <w:pBdr>
          <w:top w:val="nil"/>
          <w:left w:val="nil"/>
          <w:bottom w:val="nil"/>
          <w:right w:val="nil"/>
          <w:between w:val="nil"/>
        </w:pBdr>
      </w:pPr>
      <w:r>
        <w:t>We will know we can do this when...</w:t>
      </w:r>
    </w:p>
    <w:p w14:paraId="7CCF059B" w14:textId="77777777" w:rsidR="000C13A5" w:rsidRDefault="00E86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The introductory paragraph clearly states the topic/issue and the main points of the argument.</w:t>
      </w:r>
    </w:p>
    <w:p w14:paraId="2D171866" w14:textId="77777777" w:rsidR="000C13A5" w:rsidRDefault="00E86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Each paragraph deals with one key point/reason that is introduced in the topic sentence.</w:t>
      </w:r>
    </w:p>
    <w:p w14:paraId="6A0FDC17" w14:textId="77777777" w:rsidR="000C13A5" w:rsidRDefault="00E86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Each topic sentence is supported by evidence and examples.</w:t>
      </w:r>
    </w:p>
    <w:p w14:paraId="7D7B52CA" w14:textId="3D1026AE" w:rsidR="000C13A5" w:rsidRDefault="00E869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The points and reasons are organised in a logical order, beginning with the most important.</w:t>
      </w:r>
    </w:p>
    <w:p w14:paraId="4A3CDA52" w14:textId="65827A77" w:rsidR="002636B7" w:rsidRDefault="002636B7" w:rsidP="002636B7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Fill out this </w:t>
      </w:r>
      <w:r w:rsidR="00AA1C03">
        <w:t>template with points that support either the guilt or innocence of each character in relation to how responsible they were for Red’s death.</w:t>
      </w:r>
    </w:p>
    <w:p w14:paraId="59A11958" w14:textId="44981F7B" w:rsidR="00AA1C03" w:rsidRDefault="00AA1C03" w:rsidP="002636B7">
      <w:pPr>
        <w:pBdr>
          <w:top w:val="nil"/>
          <w:left w:val="nil"/>
          <w:bottom w:val="nil"/>
          <w:right w:val="nil"/>
          <w:between w:val="nil"/>
        </w:pBdr>
      </w:pPr>
      <w:r>
        <w:t>Your task will then be to argue your point of view against others in the class to attempt to convince the District Attorney (Mr. Lamb) to:</w:t>
      </w:r>
    </w:p>
    <w:p w14:paraId="547FC67E" w14:textId="0B06944C" w:rsidR="00AA1C03" w:rsidRDefault="00AA1C03" w:rsidP="00AA1C0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Charge one of the characters or assign responsibility posthumously to Red or Granny</w:t>
      </w:r>
    </w:p>
    <w:p w14:paraId="7F2419EC" w14:textId="77777777" w:rsidR="000C13A5" w:rsidRDefault="00E869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7036D65" w14:textId="77777777" w:rsidR="000C13A5" w:rsidRDefault="000C13A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5240" w:type="dxa"/>
        <w:tblLayout w:type="fixed"/>
        <w:tblLook w:val="0600" w:firstRow="0" w:lastRow="0" w:firstColumn="0" w:lastColumn="0" w:noHBand="1" w:noVBand="1"/>
      </w:tblPr>
      <w:tblGrid>
        <w:gridCol w:w="1470"/>
        <w:gridCol w:w="1215"/>
        <w:gridCol w:w="1395"/>
        <w:gridCol w:w="1260"/>
        <w:gridCol w:w="1395"/>
        <w:gridCol w:w="1455"/>
        <w:gridCol w:w="1530"/>
        <w:gridCol w:w="1380"/>
        <w:gridCol w:w="1530"/>
        <w:gridCol w:w="1245"/>
        <w:gridCol w:w="1365"/>
      </w:tblGrid>
      <w:tr w:rsidR="000C13A5" w14:paraId="4E3D6EF0" w14:textId="77777777">
        <w:trPr>
          <w:trHeight w:val="480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7C81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3F47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shd w:val="clear" w:color="auto" w:fill="BEC0BF"/>
              </w:rPr>
            </w:pPr>
            <w:r>
              <w:rPr>
                <w:b/>
                <w:sz w:val="18"/>
                <w:szCs w:val="18"/>
                <w:shd w:val="clear" w:color="auto" w:fill="BEC0BF"/>
              </w:rPr>
              <w:t>Little Red Riding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352D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shd w:val="clear" w:color="auto" w:fill="BEC0BF"/>
              </w:rPr>
            </w:pPr>
            <w:r>
              <w:rPr>
                <w:b/>
                <w:sz w:val="18"/>
                <w:szCs w:val="18"/>
                <w:shd w:val="clear" w:color="auto" w:fill="BEC0BF"/>
              </w:rPr>
              <w:t>The Mother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C388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shd w:val="clear" w:color="auto" w:fill="BEC0BF"/>
              </w:rPr>
            </w:pPr>
            <w:r>
              <w:rPr>
                <w:b/>
                <w:sz w:val="18"/>
                <w:szCs w:val="18"/>
                <w:shd w:val="clear" w:color="auto" w:fill="BEC0BF"/>
              </w:rPr>
              <w:t>The Woodcutter(s)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1D7C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shd w:val="clear" w:color="auto" w:fill="BEC0BF"/>
              </w:rPr>
            </w:pPr>
            <w:r>
              <w:rPr>
                <w:b/>
                <w:sz w:val="18"/>
                <w:szCs w:val="18"/>
                <w:shd w:val="clear" w:color="auto" w:fill="BEC0BF"/>
              </w:rPr>
              <w:t>The Wolf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F928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  <w:shd w:val="clear" w:color="auto" w:fill="BEC0BF"/>
              </w:rPr>
            </w:pPr>
            <w:r>
              <w:rPr>
                <w:b/>
                <w:sz w:val="18"/>
                <w:szCs w:val="18"/>
                <w:shd w:val="clear" w:color="auto" w:fill="BEC0BF"/>
              </w:rPr>
              <w:t>Granny</w:t>
            </w:r>
          </w:p>
        </w:tc>
      </w:tr>
      <w:tr w:rsidR="000C13A5" w14:paraId="547D92CC" w14:textId="7777777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CD53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Reasons for being guilty</w:t>
            </w:r>
          </w:p>
          <w:p w14:paraId="16329E5B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2EF1BB30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What did they do wrong?</w:t>
            </w:r>
          </w:p>
          <w:p w14:paraId="0AA6E7C6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40164769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What evidence or facts do you have to support it?</w:t>
            </w:r>
          </w:p>
          <w:p w14:paraId="31BE4EA1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6CDB34E7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Prove it!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67EB" w14:textId="77777777" w:rsidR="000C13A5" w:rsidRDefault="000C13A5" w:rsidP="002636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7B34" w14:textId="77777777" w:rsidR="000C13A5" w:rsidRDefault="000C13A5" w:rsidP="002636B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162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53F3" w14:textId="77777777" w:rsidR="000C13A5" w:rsidRDefault="000C13A5" w:rsidP="002636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hanging="150"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1B7F1" w14:textId="77777777" w:rsidR="000C13A5" w:rsidRDefault="000C13A5" w:rsidP="002636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95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9EBD" w14:textId="77777777" w:rsidR="000C13A5" w:rsidRDefault="000C13A5" w:rsidP="002636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3" w:hanging="283"/>
              <w:rPr>
                <w:sz w:val="16"/>
                <w:szCs w:val="16"/>
              </w:rPr>
            </w:pPr>
          </w:p>
        </w:tc>
      </w:tr>
      <w:tr w:rsidR="000C13A5" w14:paraId="6BD7360D" w14:textId="7777777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89A7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Reasons for being not guilty.</w:t>
            </w:r>
          </w:p>
          <w:p w14:paraId="682EBAEF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63C658FC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Why did they do it?</w:t>
            </w:r>
          </w:p>
          <w:p w14:paraId="4B50A68B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70120B05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What counter opinion can you suggest?</w:t>
            </w:r>
          </w:p>
          <w:p w14:paraId="7F3DA790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</w:p>
          <w:p w14:paraId="7B523D1D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Give an opposite view point!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80D7" w14:textId="77777777" w:rsidR="000C13A5" w:rsidRDefault="000C13A5" w:rsidP="002636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5" w:hanging="165"/>
              <w:rPr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82F6" w14:textId="77777777" w:rsidR="000C13A5" w:rsidRDefault="000C13A5" w:rsidP="002636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hanging="255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DC74" w14:textId="77777777" w:rsidR="000C13A5" w:rsidRDefault="000C13A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hanging="150"/>
              <w:rPr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C9FD" w14:textId="77777777" w:rsidR="000C13A5" w:rsidRDefault="000C13A5" w:rsidP="002636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hanging="195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BBA3" w14:textId="77777777" w:rsidR="000C13A5" w:rsidRDefault="000C13A5" w:rsidP="002636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sz w:val="16"/>
                <w:szCs w:val="16"/>
              </w:rPr>
            </w:pPr>
          </w:p>
        </w:tc>
      </w:tr>
      <w:tr w:rsidR="000C13A5" w14:paraId="78AB14C5" w14:textId="7777777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88C2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Additional facts.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C3A3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8C5C9A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8C056F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84A4EF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1E35E7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C8EBBE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D91CC5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1F4B09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F89FB1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403657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A1C028" w14:textId="77777777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285403" w14:textId="3071965A" w:rsidR="004A476F" w:rsidRDefault="004A4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F99D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E60F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A81E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3222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C13A5" w14:paraId="55B74697" w14:textId="7777777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C246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Guilty!</w:t>
            </w:r>
          </w:p>
          <w:p w14:paraId="4051E93F" w14:textId="77777777" w:rsidR="000C13A5" w:rsidRDefault="00E86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Least Guilty!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EC5B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A11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7AD5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211C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2FFF2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B968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CA75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D81F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1380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E140" w14:textId="77777777" w:rsidR="000C13A5" w:rsidRDefault="000C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31BEFE3" w14:textId="77777777" w:rsidR="000C13A5" w:rsidRDefault="000C13A5"/>
    <w:sectPr w:rsidR="000C13A5" w:rsidSect="004A4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288" w:bottom="720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33178" w14:textId="77777777" w:rsidR="00A040F7" w:rsidRDefault="00A040F7" w:rsidP="002636B7">
      <w:pPr>
        <w:spacing w:line="240" w:lineRule="auto"/>
      </w:pPr>
      <w:r>
        <w:separator/>
      </w:r>
    </w:p>
  </w:endnote>
  <w:endnote w:type="continuationSeparator" w:id="0">
    <w:p w14:paraId="3F355C6D" w14:textId="77777777" w:rsidR="00A040F7" w:rsidRDefault="00A040F7" w:rsidP="00263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E4AA" w14:textId="77777777" w:rsidR="002636B7" w:rsidRDefault="0026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2F92" w14:textId="77777777" w:rsidR="002636B7" w:rsidRDefault="00263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A699" w14:textId="77777777" w:rsidR="002636B7" w:rsidRDefault="0026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BA3E" w14:textId="77777777" w:rsidR="00A040F7" w:rsidRDefault="00A040F7" w:rsidP="002636B7">
      <w:pPr>
        <w:spacing w:line="240" w:lineRule="auto"/>
      </w:pPr>
      <w:r>
        <w:separator/>
      </w:r>
    </w:p>
  </w:footnote>
  <w:footnote w:type="continuationSeparator" w:id="0">
    <w:p w14:paraId="5B83319F" w14:textId="77777777" w:rsidR="00A040F7" w:rsidRDefault="00A040F7" w:rsidP="00263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151E" w14:textId="77777777" w:rsidR="002636B7" w:rsidRDefault="0026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2D82" w14:textId="77777777" w:rsidR="002636B7" w:rsidRDefault="0026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6944" w14:textId="77777777" w:rsidR="002636B7" w:rsidRDefault="00263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351F"/>
    <w:multiLevelType w:val="multilevel"/>
    <w:tmpl w:val="3070896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C5AEF"/>
    <w:multiLevelType w:val="multilevel"/>
    <w:tmpl w:val="AF0CD442"/>
    <w:lvl w:ilvl="0">
      <w:start w:val="1"/>
      <w:numFmt w:val="bullet"/>
      <w:lvlText w:val="★"/>
      <w:lvlJc w:val="left"/>
      <w:pPr>
        <w:ind w:left="50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1" w:hanging="360"/>
      </w:pPr>
      <w:rPr>
        <w:u w:val="none"/>
      </w:rPr>
    </w:lvl>
  </w:abstractNum>
  <w:abstractNum w:abstractNumId="2" w15:restartNumberingAfterBreak="0">
    <w:nsid w:val="0D0F3A1C"/>
    <w:multiLevelType w:val="multilevel"/>
    <w:tmpl w:val="F2206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2D701E"/>
    <w:multiLevelType w:val="multilevel"/>
    <w:tmpl w:val="E67CA3E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16560"/>
    <w:multiLevelType w:val="multilevel"/>
    <w:tmpl w:val="B024F0F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67E60"/>
    <w:multiLevelType w:val="multilevel"/>
    <w:tmpl w:val="D5C444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80130C"/>
    <w:multiLevelType w:val="multilevel"/>
    <w:tmpl w:val="A948D0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B45E1C"/>
    <w:multiLevelType w:val="multilevel"/>
    <w:tmpl w:val="4972E6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EE1294"/>
    <w:multiLevelType w:val="hybridMultilevel"/>
    <w:tmpl w:val="D616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0A03"/>
    <w:multiLevelType w:val="multilevel"/>
    <w:tmpl w:val="A85655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6967E4"/>
    <w:multiLevelType w:val="multilevel"/>
    <w:tmpl w:val="D65AD17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D850E5"/>
    <w:multiLevelType w:val="multilevel"/>
    <w:tmpl w:val="59E2978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A5"/>
    <w:rsid w:val="000C13A5"/>
    <w:rsid w:val="001C4F61"/>
    <w:rsid w:val="002636B7"/>
    <w:rsid w:val="004A476F"/>
    <w:rsid w:val="00A040F7"/>
    <w:rsid w:val="00AA1C03"/>
    <w:rsid w:val="00C32EF7"/>
    <w:rsid w:val="00E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1A47"/>
  <w15:docId w15:val="{E70B3E6C-60CF-5C48-B780-731A88A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6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B7"/>
  </w:style>
  <w:style w:type="paragraph" w:styleId="Footer">
    <w:name w:val="footer"/>
    <w:basedOn w:val="Normal"/>
    <w:link w:val="FooterChar"/>
    <w:uiPriority w:val="99"/>
    <w:unhideWhenUsed/>
    <w:rsid w:val="002636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B7"/>
  </w:style>
  <w:style w:type="paragraph" w:styleId="ListParagraph">
    <w:name w:val="List Paragraph"/>
    <w:basedOn w:val="Normal"/>
    <w:uiPriority w:val="34"/>
    <w:qFormat/>
    <w:rsid w:val="00AA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1011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Lamb</cp:lastModifiedBy>
  <cp:revision>2</cp:revision>
  <cp:lastPrinted>2020-08-27T00:44:00Z</cp:lastPrinted>
  <dcterms:created xsi:type="dcterms:W3CDTF">2020-08-27T03:39:00Z</dcterms:created>
  <dcterms:modified xsi:type="dcterms:W3CDTF">2020-08-27T03:39:00Z</dcterms:modified>
</cp:coreProperties>
</file>